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57D1F" w14:textId="77777777" w:rsidR="00665716" w:rsidRDefault="0066571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32DB4D9" w14:textId="77777777" w:rsidR="00665716" w:rsidRDefault="00665716">
      <w:pPr>
        <w:pStyle w:val="ConsPlusNormal"/>
        <w:jc w:val="both"/>
        <w:outlineLvl w:val="0"/>
      </w:pPr>
    </w:p>
    <w:p w14:paraId="1B7FD795" w14:textId="77777777" w:rsidR="00665716" w:rsidRDefault="00665716">
      <w:pPr>
        <w:pStyle w:val="ConsPlusTitle"/>
        <w:jc w:val="center"/>
        <w:outlineLvl w:val="0"/>
      </w:pPr>
      <w:r>
        <w:t>МИНИСТЕРСТВО ОБЩЕСТВЕННОЙ БЕЗОПАСНОСТИ</w:t>
      </w:r>
    </w:p>
    <w:p w14:paraId="127E2515" w14:textId="77777777" w:rsidR="00665716" w:rsidRDefault="00665716">
      <w:pPr>
        <w:pStyle w:val="ConsPlusTitle"/>
        <w:jc w:val="center"/>
      </w:pPr>
      <w:r>
        <w:t>И ОБЕСПЕЧЕНИЯ ДЕЯТЕЛЬНОСТИ МИРОВЫХ СУДЕЙ</w:t>
      </w:r>
    </w:p>
    <w:p w14:paraId="0C6141B7" w14:textId="77777777" w:rsidR="00665716" w:rsidRDefault="00665716">
      <w:pPr>
        <w:pStyle w:val="ConsPlusTitle"/>
        <w:jc w:val="center"/>
      </w:pPr>
      <w:r>
        <w:t>В ПЕНЗЕНСКОЙ ОБЛАСТИ</w:t>
      </w:r>
    </w:p>
    <w:p w14:paraId="0A22CDF8" w14:textId="77777777" w:rsidR="00665716" w:rsidRDefault="00665716">
      <w:pPr>
        <w:pStyle w:val="ConsPlusTitle"/>
        <w:jc w:val="both"/>
      </w:pPr>
    </w:p>
    <w:p w14:paraId="74445751" w14:textId="77777777" w:rsidR="00665716" w:rsidRDefault="00665716">
      <w:pPr>
        <w:pStyle w:val="ConsPlusTitle"/>
        <w:jc w:val="center"/>
      </w:pPr>
      <w:r>
        <w:t>ПРИКАЗ</w:t>
      </w:r>
    </w:p>
    <w:p w14:paraId="7CD6AF6A" w14:textId="77777777" w:rsidR="00665716" w:rsidRDefault="00665716">
      <w:pPr>
        <w:pStyle w:val="ConsPlusTitle"/>
        <w:jc w:val="center"/>
      </w:pPr>
      <w:r>
        <w:t>от 7 августа 2024 г. N 28-15</w:t>
      </w:r>
    </w:p>
    <w:p w14:paraId="5314726A" w14:textId="77777777" w:rsidR="00665716" w:rsidRDefault="00665716">
      <w:pPr>
        <w:pStyle w:val="ConsPlusTitle"/>
        <w:jc w:val="both"/>
      </w:pPr>
    </w:p>
    <w:p w14:paraId="52761E8E" w14:textId="77777777" w:rsidR="00665716" w:rsidRDefault="00665716">
      <w:pPr>
        <w:pStyle w:val="ConsPlusTitle"/>
        <w:jc w:val="center"/>
      </w:pPr>
      <w:r>
        <w:t>ОБ ОБРАЗОВАНИИ КОМИССИИ ПО РАССМОТРЕНИЮ ЗАПРОСОВ ОРГАНИЗАЦИЙ</w:t>
      </w:r>
    </w:p>
    <w:p w14:paraId="187F0375" w14:textId="77777777" w:rsidR="00665716" w:rsidRDefault="00665716">
      <w:pPr>
        <w:pStyle w:val="ConsPlusTitle"/>
        <w:jc w:val="center"/>
      </w:pPr>
      <w:r>
        <w:t>НА ВЫПОЛНЕНИЕ ПОЛЕТА БЕСПИЛОТНОГО ВОЗДУШНОГО СУДНА,</w:t>
      </w:r>
    </w:p>
    <w:p w14:paraId="5BB4591F" w14:textId="77777777" w:rsidR="00665716" w:rsidRDefault="00665716">
      <w:pPr>
        <w:pStyle w:val="ConsPlusTitle"/>
        <w:jc w:val="center"/>
      </w:pPr>
      <w:r>
        <w:t>УТВЕРЖДЕНИИ ЕЕ СОСТАВА И РЕГЛАМЕНТА РАБОТЫ</w:t>
      </w:r>
    </w:p>
    <w:p w14:paraId="30CBEE41" w14:textId="77777777" w:rsidR="00665716" w:rsidRDefault="00665716">
      <w:pPr>
        <w:pStyle w:val="ConsPlusNormal"/>
        <w:jc w:val="both"/>
      </w:pPr>
    </w:p>
    <w:p w14:paraId="1A7FEDFC" w14:textId="77777777" w:rsidR="00665716" w:rsidRDefault="00665716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1.7</w:t>
        </w:r>
      </w:hyperlink>
      <w:r>
        <w:t xml:space="preserve"> Указа Губернатора Пензенской области от 07.03.2023 N 21 "О реализации Указа Президента Российской Федерации от 19.10.2022 N 757 "О мерах, осуществляемых в субъектах Российской Федерации в связи с Указом Президента Российской Федерации от 19 октября 2022 г. N 756" (с последующими изменениями) и </w:t>
      </w:r>
      <w:hyperlink r:id="rId6">
        <w:r>
          <w:rPr>
            <w:color w:val="0000FF"/>
          </w:rPr>
          <w:t>пункта 11</w:t>
        </w:r>
      </w:hyperlink>
      <w:r>
        <w:t xml:space="preserve"> Порядка выдачи разрешений на использование беспилотных воздушных судов на территории Пензенской области Министерством общественной безопасности и обеспечения деятельности мировых судей в Пензенской области, приказываю:</w:t>
      </w:r>
    </w:p>
    <w:p w14:paraId="38D9A321" w14:textId="77777777" w:rsidR="00665716" w:rsidRDefault="00665716">
      <w:pPr>
        <w:pStyle w:val="ConsPlusNormal"/>
        <w:spacing w:before="280"/>
        <w:ind w:firstLine="540"/>
        <w:jc w:val="both"/>
      </w:pPr>
      <w:r>
        <w:t>1. Образовать комиссию по рассмотрению запросов организаций на выполнение полета беспилотного воздушного судна (далее - Комиссия).</w:t>
      </w:r>
    </w:p>
    <w:p w14:paraId="105406E0" w14:textId="77777777" w:rsidR="00665716" w:rsidRDefault="00665716">
      <w:pPr>
        <w:pStyle w:val="ConsPlusNormal"/>
        <w:spacing w:before="280"/>
        <w:ind w:firstLine="540"/>
        <w:jc w:val="both"/>
      </w:pPr>
      <w:r>
        <w:t>2. Утвердить прилагаемые:</w:t>
      </w:r>
    </w:p>
    <w:p w14:paraId="029889B5" w14:textId="77777777" w:rsidR="00665716" w:rsidRDefault="00665716">
      <w:pPr>
        <w:pStyle w:val="ConsPlusNormal"/>
        <w:spacing w:before="280"/>
        <w:ind w:firstLine="540"/>
        <w:jc w:val="both"/>
      </w:pPr>
      <w:r>
        <w:t xml:space="preserve">- </w:t>
      </w:r>
      <w:hyperlink w:anchor="P35">
        <w:r>
          <w:rPr>
            <w:color w:val="0000FF"/>
          </w:rPr>
          <w:t>состав</w:t>
        </w:r>
      </w:hyperlink>
      <w:r>
        <w:t xml:space="preserve"> Комиссии;</w:t>
      </w:r>
    </w:p>
    <w:p w14:paraId="30E79F6D" w14:textId="77777777" w:rsidR="00665716" w:rsidRDefault="00665716">
      <w:pPr>
        <w:pStyle w:val="ConsPlusNormal"/>
        <w:spacing w:before="280"/>
        <w:ind w:firstLine="540"/>
        <w:jc w:val="both"/>
      </w:pPr>
      <w:r>
        <w:t xml:space="preserve">- </w:t>
      </w:r>
      <w:hyperlink w:anchor="P88">
        <w:r>
          <w:rPr>
            <w:color w:val="0000FF"/>
          </w:rPr>
          <w:t>регламент</w:t>
        </w:r>
      </w:hyperlink>
      <w:r>
        <w:t xml:space="preserve"> работы Комиссии.</w:t>
      </w:r>
    </w:p>
    <w:p w14:paraId="40DBD4B1" w14:textId="77777777" w:rsidR="00665716" w:rsidRDefault="00665716">
      <w:pPr>
        <w:pStyle w:val="ConsPlusNormal"/>
        <w:spacing w:before="280"/>
        <w:ind w:firstLine="540"/>
        <w:jc w:val="both"/>
      </w:pPr>
      <w:r>
        <w:t>3. Отделу учета, отчетности и организационно-кадровой работы Министерства общественной безопасности и обеспечения деятельности мировых судей в Пензенской области обеспечить размещение (опубликование) настоящего приказа на "Официальном интернет-портале правовой информации" (</w:t>
      </w:r>
      <w:hyperlink r:id="rId7">
        <w:r>
          <w:rPr>
            <w:color w:val="0000FF"/>
          </w:rPr>
          <w:t>www.pravo.gov.ru</w:t>
        </w:r>
      </w:hyperlink>
      <w:r>
        <w:t>) и на официальном сайте Министерства общественной безопасности и обеспечения деятельности мировых судей в Пензенской области в информационно-телекоммуникационной сети "Интернет".</w:t>
      </w:r>
    </w:p>
    <w:p w14:paraId="4C7B6EB4" w14:textId="77777777" w:rsidR="00665716" w:rsidRDefault="00665716">
      <w:pPr>
        <w:pStyle w:val="ConsPlusNormal"/>
        <w:spacing w:before="280"/>
        <w:ind w:firstLine="540"/>
        <w:jc w:val="both"/>
      </w:pPr>
      <w:r>
        <w:t>4. Контроль за исполнением настоящего приказа оставляю за собой.</w:t>
      </w:r>
    </w:p>
    <w:p w14:paraId="3652D884" w14:textId="77777777" w:rsidR="00665716" w:rsidRDefault="00665716">
      <w:pPr>
        <w:pStyle w:val="ConsPlusNormal"/>
        <w:jc w:val="both"/>
      </w:pPr>
    </w:p>
    <w:p w14:paraId="234913BA" w14:textId="77777777" w:rsidR="00665716" w:rsidRDefault="00665716">
      <w:pPr>
        <w:pStyle w:val="ConsPlusNormal"/>
        <w:jc w:val="right"/>
      </w:pPr>
      <w:r>
        <w:t>Министр</w:t>
      </w:r>
    </w:p>
    <w:p w14:paraId="45867CE5" w14:textId="77777777" w:rsidR="00665716" w:rsidRDefault="00665716">
      <w:pPr>
        <w:pStyle w:val="ConsPlusNormal"/>
        <w:jc w:val="right"/>
      </w:pPr>
      <w:r>
        <w:lastRenderedPageBreak/>
        <w:t>В.А.ЛОЖКИН</w:t>
      </w:r>
    </w:p>
    <w:p w14:paraId="53722B1E" w14:textId="77777777" w:rsidR="00665716" w:rsidRDefault="00665716">
      <w:pPr>
        <w:pStyle w:val="ConsPlusNormal"/>
        <w:jc w:val="both"/>
      </w:pPr>
    </w:p>
    <w:p w14:paraId="5DECF424" w14:textId="77777777" w:rsidR="00665716" w:rsidRDefault="00665716">
      <w:pPr>
        <w:pStyle w:val="ConsPlusNormal"/>
        <w:jc w:val="both"/>
      </w:pPr>
    </w:p>
    <w:p w14:paraId="665EE58A" w14:textId="77777777" w:rsidR="00665716" w:rsidRDefault="00665716">
      <w:pPr>
        <w:pStyle w:val="ConsPlusNormal"/>
        <w:jc w:val="both"/>
      </w:pPr>
    </w:p>
    <w:p w14:paraId="6198BE84" w14:textId="77777777" w:rsidR="00665716" w:rsidRDefault="00665716">
      <w:pPr>
        <w:pStyle w:val="ConsPlusNormal"/>
        <w:jc w:val="both"/>
      </w:pPr>
    </w:p>
    <w:p w14:paraId="3BD1B08F" w14:textId="77777777" w:rsidR="00665716" w:rsidRDefault="00665716">
      <w:pPr>
        <w:pStyle w:val="ConsPlusNormal"/>
        <w:jc w:val="both"/>
      </w:pPr>
    </w:p>
    <w:p w14:paraId="766F3949" w14:textId="77777777" w:rsidR="00665716" w:rsidRDefault="00665716">
      <w:pPr>
        <w:pStyle w:val="ConsPlusNormal"/>
        <w:jc w:val="right"/>
        <w:outlineLvl w:val="0"/>
      </w:pPr>
      <w:r>
        <w:t>Утвержден</w:t>
      </w:r>
    </w:p>
    <w:p w14:paraId="23F58F78" w14:textId="77777777" w:rsidR="00665716" w:rsidRDefault="00665716">
      <w:pPr>
        <w:pStyle w:val="ConsPlusNormal"/>
        <w:jc w:val="right"/>
      </w:pPr>
      <w:r>
        <w:t>Приказом</w:t>
      </w:r>
    </w:p>
    <w:p w14:paraId="1E8DC271" w14:textId="77777777" w:rsidR="00665716" w:rsidRDefault="00665716">
      <w:pPr>
        <w:pStyle w:val="ConsPlusNormal"/>
        <w:jc w:val="right"/>
      </w:pPr>
      <w:r>
        <w:t>Министерства общественной</w:t>
      </w:r>
    </w:p>
    <w:p w14:paraId="3F692658" w14:textId="77777777" w:rsidR="00665716" w:rsidRDefault="00665716">
      <w:pPr>
        <w:pStyle w:val="ConsPlusNormal"/>
        <w:jc w:val="right"/>
      </w:pPr>
      <w:r>
        <w:t>безопасности и обеспечения</w:t>
      </w:r>
    </w:p>
    <w:p w14:paraId="3FF0C7C6" w14:textId="77777777" w:rsidR="00665716" w:rsidRDefault="00665716">
      <w:pPr>
        <w:pStyle w:val="ConsPlusNormal"/>
        <w:jc w:val="right"/>
      </w:pPr>
      <w:r>
        <w:t>деятельности мировых судей</w:t>
      </w:r>
    </w:p>
    <w:p w14:paraId="132CCD8D" w14:textId="77777777" w:rsidR="00665716" w:rsidRDefault="00665716">
      <w:pPr>
        <w:pStyle w:val="ConsPlusNormal"/>
        <w:jc w:val="right"/>
      </w:pPr>
      <w:r>
        <w:t>в Пензенской области</w:t>
      </w:r>
    </w:p>
    <w:p w14:paraId="38D64CCD" w14:textId="77777777" w:rsidR="00665716" w:rsidRDefault="00665716">
      <w:pPr>
        <w:pStyle w:val="ConsPlusNormal"/>
        <w:jc w:val="right"/>
      </w:pPr>
      <w:r>
        <w:t>от 7 августа 2024 г. N 28-15</w:t>
      </w:r>
    </w:p>
    <w:p w14:paraId="104D1F41" w14:textId="77777777" w:rsidR="00665716" w:rsidRDefault="00665716">
      <w:pPr>
        <w:pStyle w:val="ConsPlusNormal"/>
        <w:jc w:val="both"/>
      </w:pPr>
    </w:p>
    <w:p w14:paraId="79B4BEBA" w14:textId="77777777" w:rsidR="00665716" w:rsidRDefault="00665716">
      <w:pPr>
        <w:pStyle w:val="ConsPlusTitle"/>
        <w:jc w:val="center"/>
      </w:pPr>
      <w:bookmarkStart w:id="0" w:name="P35"/>
      <w:bookmarkEnd w:id="0"/>
      <w:r>
        <w:t>СОСТАВ</w:t>
      </w:r>
    </w:p>
    <w:p w14:paraId="2605D5AA" w14:textId="77777777" w:rsidR="00665716" w:rsidRDefault="00665716">
      <w:pPr>
        <w:pStyle w:val="ConsPlusTitle"/>
        <w:jc w:val="center"/>
      </w:pPr>
      <w:r>
        <w:t>КОМИССИИ ПО РАССМОТРЕНИЮ ЗАПРОСОВ ОРГАНИЗАЦИЙ НА ВЫПОЛНЕНИЕ</w:t>
      </w:r>
    </w:p>
    <w:p w14:paraId="48E2AA68" w14:textId="77777777" w:rsidR="00665716" w:rsidRDefault="00665716">
      <w:pPr>
        <w:pStyle w:val="ConsPlusTitle"/>
        <w:jc w:val="center"/>
      </w:pPr>
      <w:r>
        <w:t>ПОЛЕТА БЕСПИЛОТНОГО ВОЗДУШНОГО СУДНА</w:t>
      </w:r>
    </w:p>
    <w:p w14:paraId="3AB034D8" w14:textId="77777777" w:rsidR="00665716" w:rsidRDefault="0066571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2"/>
        <w:gridCol w:w="310"/>
        <w:gridCol w:w="5386"/>
      </w:tblGrid>
      <w:tr w:rsidR="00665716" w14:paraId="5929E62E" w14:textId="77777777"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14E80CE0" w14:textId="77777777" w:rsidR="00665716" w:rsidRDefault="00665716">
            <w:pPr>
              <w:pStyle w:val="ConsPlusNormal"/>
              <w:jc w:val="both"/>
            </w:pPr>
            <w:r>
              <w:t>Ложкин</w:t>
            </w:r>
          </w:p>
          <w:p w14:paraId="2542AF04" w14:textId="77777777" w:rsidR="00665716" w:rsidRDefault="00665716">
            <w:pPr>
              <w:pStyle w:val="ConsPlusNormal"/>
              <w:jc w:val="both"/>
            </w:pPr>
            <w:r>
              <w:t>Василий Алексеевич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0A40E46E" w14:textId="77777777" w:rsidR="00665716" w:rsidRDefault="006657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687F75F" w14:textId="77777777" w:rsidR="00665716" w:rsidRDefault="00665716">
            <w:pPr>
              <w:pStyle w:val="ConsPlusNormal"/>
              <w:jc w:val="both"/>
            </w:pPr>
            <w:r>
              <w:t>Министр общественной безопасности и обеспечения деятельности мировых судей в Пензенской области (председатель комиссии)</w:t>
            </w:r>
          </w:p>
        </w:tc>
      </w:tr>
      <w:tr w:rsidR="00665716" w14:paraId="69AD3C8E" w14:textId="77777777"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3770577E" w14:textId="77777777" w:rsidR="00665716" w:rsidRDefault="00665716">
            <w:pPr>
              <w:pStyle w:val="ConsPlusNormal"/>
              <w:jc w:val="both"/>
            </w:pPr>
            <w:r>
              <w:t>Стрижков</w:t>
            </w:r>
          </w:p>
          <w:p w14:paraId="6BD93C03" w14:textId="77777777" w:rsidR="00665716" w:rsidRDefault="00665716">
            <w:pPr>
              <w:pStyle w:val="ConsPlusNormal"/>
              <w:jc w:val="both"/>
            </w:pPr>
            <w:r>
              <w:t>Дмитрий Валерьевич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07E0249F" w14:textId="77777777" w:rsidR="00665716" w:rsidRDefault="006657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CE9A009" w14:textId="77777777" w:rsidR="00665716" w:rsidRDefault="00665716">
            <w:pPr>
              <w:pStyle w:val="ConsPlusNormal"/>
              <w:jc w:val="both"/>
            </w:pPr>
            <w:r>
              <w:t>заместитель Министра - начальник отдела по взаимодействию с правоохранительными органами Министерства общественной безопасности и обеспечения деятельности мировых судей в Пензенской области (заместитель председателя комиссии)</w:t>
            </w:r>
          </w:p>
        </w:tc>
      </w:tr>
      <w:tr w:rsidR="00665716" w14:paraId="74A5CB16" w14:textId="77777777"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35F8F1C6" w14:textId="77777777" w:rsidR="00665716" w:rsidRDefault="00665716">
            <w:pPr>
              <w:pStyle w:val="ConsPlusNormal"/>
              <w:jc w:val="both"/>
            </w:pPr>
            <w:r>
              <w:t>Оников</w:t>
            </w:r>
          </w:p>
          <w:p w14:paraId="2A5FF8C5" w14:textId="77777777" w:rsidR="00665716" w:rsidRDefault="00665716">
            <w:pPr>
              <w:pStyle w:val="ConsPlusNormal"/>
              <w:jc w:val="both"/>
            </w:pPr>
            <w:r>
              <w:t>Евгений Анатольевич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3ED76E1D" w14:textId="77777777" w:rsidR="00665716" w:rsidRDefault="006657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9A8327D" w14:textId="77777777" w:rsidR="00665716" w:rsidRDefault="00665716">
            <w:pPr>
              <w:pStyle w:val="ConsPlusNormal"/>
              <w:jc w:val="both"/>
            </w:pPr>
            <w:r>
              <w:t>главный специалист-эксперт отдела по взаимодействию с правоохранительными органами Министерства общественной безопасности и обеспечения деятельности мировых судей в Пензенской области (секретарь комиссии)</w:t>
            </w:r>
          </w:p>
        </w:tc>
      </w:tr>
      <w:tr w:rsidR="00665716" w14:paraId="7FDE4E78" w14:textId="77777777"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176CF77E" w14:textId="77777777" w:rsidR="00665716" w:rsidRDefault="00665716">
            <w:pPr>
              <w:pStyle w:val="ConsPlusNormal"/>
              <w:jc w:val="both"/>
            </w:pPr>
            <w:r>
              <w:t>Столяров</w:t>
            </w:r>
          </w:p>
          <w:p w14:paraId="4A5F50D9" w14:textId="77777777" w:rsidR="00665716" w:rsidRDefault="00665716">
            <w:pPr>
              <w:pStyle w:val="ConsPlusNormal"/>
              <w:jc w:val="both"/>
            </w:pPr>
            <w:r>
              <w:t>Игорь Александрович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45AD77E3" w14:textId="77777777" w:rsidR="00665716" w:rsidRDefault="006657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ADD1E40" w14:textId="77777777" w:rsidR="00665716" w:rsidRDefault="00665716">
            <w:pPr>
              <w:pStyle w:val="ConsPlusNormal"/>
              <w:jc w:val="both"/>
            </w:pPr>
            <w:r>
              <w:t>главный специалист-эксперт отдела территориальной обороны Управления специальных программ Правительства Пензенской области (по согласованию)</w:t>
            </w:r>
          </w:p>
        </w:tc>
      </w:tr>
      <w:tr w:rsidR="00665716" w14:paraId="0C25BB43" w14:textId="77777777"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0E754DE7" w14:textId="77777777" w:rsidR="00665716" w:rsidRDefault="00665716">
            <w:pPr>
              <w:pStyle w:val="ConsPlusNormal"/>
              <w:jc w:val="both"/>
            </w:pPr>
            <w:r>
              <w:t>Яблоновский</w:t>
            </w:r>
          </w:p>
          <w:p w14:paraId="453A5795" w14:textId="77777777" w:rsidR="00665716" w:rsidRDefault="00665716">
            <w:pPr>
              <w:pStyle w:val="ConsPlusNormal"/>
              <w:jc w:val="both"/>
            </w:pPr>
            <w:r>
              <w:t>Михаил Петрович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6A3EBF9A" w14:textId="77777777" w:rsidR="00665716" w:rsidRDefault="006657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44953EF" w14:textId="77777777" w:rsidR="00665716" w:rsidRDefault="00665716">
            <w:pPr>
              <w:pStyle w:val="ConsPlusNormal"/>
              <w:jc w:val="both"/>
            </w:pPr>
            <w:r>
              <w:t xml:space="preserve">заместитель начальника штаба Управления Росгвардии по Пензенской области (по </w:t>
            </w:r>
            <w:r>
              <w:lastRenderedPageBreak/>
              <w:t>согласованию)</w:t>
            </w:r>
          </w:p>
        </w:tc>
      </w:tr>
      <w:tr w:rsidR="00665716" w14:paraId="7E73C25C" w14:textId="77777777"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1E8DBF1A" w14:textId="77777777" w:rsidR="00665716" w:rsidRDefault="00665716">
            <w:pPr>
              <w:pStyle w:val="ConsPlusNormal"/>
              <w:jc w:val="both"/>
            </w:pPr>
            <w:r>
              <w:lastRenderedPageBreak/>
              <w:t>Рузаев</w:t>
            </w:r>
          </w:p>
          <w:p w14:paraId="3EE9000B" w14:textId="77777777" w:rsidR="00665716" w:rsidRDefault="00665716">
            <w:pPr>
              <w:pStyle w:val="ConsPlusNormal"/>
              <w:jc w:val="both"/>
            </w:pPr>
            <w:r>
              <w:t>Дмитрий Сергеевич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0BB3774C" w14:textId="77777777" w:rsidR="00665716" w:rsidRDefault="006657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EF45527" w14:textId="77777777" w:rsidR="00665716" w:rsidRDefault="00665716">
            <w:pPr>
              <w:pStyle w:val="ConsPlusNormal"/>
              <w:jc w:val="both"/>
            </w:pPr>
            <w:r>
              <w:t>оперуполномоченный УФСБ России по Пензенской области (по согласованию)</w:t>
            </w:r>
          </w:p>
        </w:tc>
      </w:tr>
      <w:tr w:rsidR="00665716" w14:paraId="020EDA61" w14:textId="77777777"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39F433BD" w14:textId="77777777" w:rsidR="00665716" w:rsidRDefault="00665716">
            <w:pPr>
              <w:pStyle w:val="ConsPlusNormal"/>
              <w:jc w:val="both"/>
            </w:pPr>
            <w:r>
              <w:t>Пыхтункин</w:t>
            </w:r>
          </w:p>
          <w:p w14:paraId="6871BE49" w14:textId="77777777" w:rsidR="00665716" w:rsidRDefault="00665716">
            <w:pPr>
              <w:pStyle w:val="ConsPlusNormal"/>
              <w:jc w:val="both"/>
            </w:pPr>
            <w:r>
              <w:t>Алексей Викторович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6E9DF48C" w14:textId="77777777" w:rsidR="00665716" w:rsidRDefault="006657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CBB8CA1" w14:textId="77777777" w:rsidR="00665716" w:rsidRDefault="00665716">
            <w:pPr>
              <w:pStyle w:val="ConsPlusNormal"/>
              <w:jc w:val="both"/>
            </w:pPr>
            <w:r>
              <w:t>преподаватель кафедры тактики (и технического обеспечения) Филиала федерального государственного казенного военно-образовательного учреждения высшего образования "Военная академия материально-технического обеспечения имени генерала армии А.А. Хрулева" Министерства обороны Российской Федерации в г. Пензе (по согласованию)</w:t>
            </w:r>
          </w:p>
        </w:tc>
      </w:tr>
      <w:tr w:rsidR="00665716" w14:paraId="2F992A27" w14:textId="77777777"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0EDC5F35" w14:textId="77777777" w:rsidR="00665716" w:rsidRDefault="00665716">
            <w:pPr>
              <w:pStyle w:val="ConsPlusNormal"/>
              <w:jc w:val="both"/>
            </w:pPr>
            <w:r>
              <w:t>Вихорев</w:t>
            </w:r>
          </w:p>
          <w:p w14:paraId="373D2EED" w14:textId="77777777" w:rsidR="00665716" w:rsidRDefault="00665716">
            <w:pPr>
              <w:pStyle w:val="ConsPlusNormal"/>
              <w:jc w:val="both"/>
            </w:pPr>
            <w:r>
              <w:t>Павел Владимирович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413E0D32" w14:textId="77777777" w:rsidR="00665716" w:rsidRDefault="006657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48CFB81" w14:textId="77777777" w:rsidR="00665716" w:rsidRDefault="00665716">
            <w:pPr>
              <w:pStyle w:val="ConsPlusNormal"/>
              <w:jc w:val="both"/>
            </w:pPr>
            <w:r>
              <w:t>заместитель начальника отдела организации охраны общественного порядка на улицах и при проведении массовых мероприятий УОООПиВОИВ УМВД России по Пензенской области (по согласованию)</w:t>
            </w:r>
          </w:p>
        </w:tc>
      </w:tr>
      <w:tr w:rsidR="00665716" w14:paraId="60AC1503" w14:textId="77777777"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21F2ED0A" w14:textId="77777777" w:rsidR="00665716" w:rsidRDefault="00665716">
            <w:pPr>
              <w:pStyle w:val="ConsPlusNormal"/>
              <w:jc w:val="both"/>
            </w:pPr>
            <w:r>
              <w:t>Малинина</w:t>
            </w:r>
          </w:p>
          <w:p w14:paraId="7F7C6E6C" w14:textId="77777777" w:rsidR="00665716" w:rsidRDefault="00665716">
            <w:pPr>
              <w:pStyle w:val="ConsPlusNormal"/>
              <w:jc w:val="both"/>
            </w:pPr>
            <w:r>
              <w:t>Олеся Геннадьевна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63A5249C" w14:textId="77777777" w:rsidR="00665716" w:rsidRDefault="006657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17A6CC8" w14:textId="77777777" w:rsidR="00665716" w:rsidRDefault="00665716">
            <w:pPr>
              <w:pStyle w:val="ConsPlusNormal"/>
              <w:jc w:val="both"/>
            </w:pPr>
            <w:r>
              <w:t>начальник отделения организации и контроля применения БАС ГУ МЧС России по Пензенской области (по согласованию)</w:t>
            </w:r>
          </w:p>
        </w:tc>
      </w:tr>
    </w:tbl>
    <w:p w14:paraId="44AF048F" w14:textId="77777777" w:rsidR="00665716" w:rsidRDefault="00665716">
      <w:pPr>
        <w:pStyle w:val="ConsPlusNormal"/>
        <w:jc w:val="both"/>
      </w:pPr>
    </w:p>
    <w:p w14:paraId="094EAE14" w14:textId="77777777" w:rsidR="00665716" w:rsidRDefault="00665716">
      <w:pPr>
        <w:pStyle w:val="ConsPlusNormal"/>
        <w:jc w:val="both"/>
      </w:pPr>
    </w:p>
    <w:p w14:paraId="2A78FDB9" w14:textId="77777777" w:rsidR="00665716" w:rsidRDefault="00665716">
      <w:pPr>
        <w:pStyle w:val="ConsPlusNormal"/>
        <w:jc w:val="both"/>
      </w:pPr>
    </w:p>
    <w:p w14:paraId="7EAA6E7B" w14:textId="77777777" w:rsidR="00665716" w:rsidRDefault="00665716">
      <w:pPr>
        <w:pStyle w:val="ConsPlusNormal"/>
        <w:jc w:val="both"/>
      </w:pPr>
    </w:p>
    <w:p w14:paraId="6B5D6170" w14:textId="77777777" w:rsidR="00665716" w:rsidRDefault="00665716">
      <w:pPr>
        <w:pStyle w:val="ConsPlusNormal"/>
        <w:jc w:val="both"/>
      </w:pPr>
    </w:p>
    <w:p w14:paraId="786FF028" w14:textId="77777777" w:rsidR="00665716" w:rsidRDefault="00665716">
      <w:pPr>
        <w:pStyle w:val="ConsPlusNormal"/>
        <w:jc w:val="right"/>
        <w:outlineLvl w:val="0"/>
      </w:pPr>
      <w:r>
        <w:t>Утвержден</w:t>
      </w:r>
    </w:p>
    <w:p w14:paraId="795D3314" w14:textId="77777777" w:rsidR="00665716" w:rsidRDefault="00665716">
      <w:pPr>
        <w:pStyle w:val="ConsPlusNormal"/>
        <w:jc w:val="right"/>
      </w:pPr>
      <w:r>
        <w:t>приказом</w:t>
      </w:r>
    </w:p>
    <w:p w14:paraId="077D6C8C" w14:textId="77777777" w:rsidR="00665716" w:rsidRDefault="00665716">
      <w:pPr>
        <w:pStyle w:val="ConsPlusNormal"/>
        <w:jc w:val="right"/>
      </w:pPr>
      <w:r>
        <w:t>Министерства общественной</w:t>
      </w:r>
    </w:p>
    <w:p w14:paraId="71B9E816" w14:textId="77777777" w:rsidR="00665716" w:rsidRDefault="00665716">
      <w:pPr>
        <w:pStyle w:val="ConsPlusNormal"/>
        <w:jc w:val="right"/>
      </w:pPr>
      <w:r>
        <w:t>безопасности и обеспечения</w:t>
      </w:r>
    </w:p>
    <w:p w14:paraId="04097ACC" w14:textId="77777777" w:rsidR="00665716" w:rsidRDefault="00665716">
      <w:pPr>
        <w:pStyle w:val="ConsPlusNormal"/>
        <w:jc w:val="right"/>
      </w:pPr>
      <w:r>
        <w:t>деятельности мировых судей</w:t>
      </w:r>
    </w:p>
    <w:p w14:paraId="7AB89FAD" w14:textId="77777777" w:rsidR="00665716" w:rsidRDefault="00665716">
      <w:pPr>
        <w:pStyle w:val="ConsPlusNormal"/>
        <w:jc w:val="right"/>
      </w:pPr>
      <w:r>
        <w:t>в Пензенской области</w:t>
      </w:r>
    </w:p>
    <w:p w14:paraId="17D29933" w14:textId="77777777" w:rsidR="00665716" w:rsidRDefault="00665716">
      <w:pPr>
        <w:pStyle w:val="ConsPlusNormal"/>
        <w:jc w:val="right"/>
      </w:pPr>
      <w:r>
        <w:t>от 7 августа 2024 г. N 28-15</w:t>
      </w:r>
    </w:p>
    <w:p w14:paraId="054BFBFE" w14:textId="77777777" w:rsidR="00665716" w:rsidRDefault="00665716">
      <w:pPr>
        <w:pStyle w:val="ConsPlusNormal"/>
        <w:jc w:val="both"/>
      </w:pPr>
    </w:p>
    <w:p w14:paraId="4F0EF72B" w14:textId="77777777" w:rsidR="00665716" w:rsidRDefault="00665716">
      <w:pPr>
        <w:pStyle w:val="ConsPlusTitle"/>
        <w:jc w:val="center"/>
      </w:pPr>
      <w:bookmarkStart w:id="1" w:name="P88"/>
      <w:bookmarkEnd w:id="1"/>
      <w:r>
        <w:t>РЕГЛАМЕНТ</w:t>
      </w:r>
    </w:p>
    <w:p w14:paraId="0C2D19CC" w14:textId="77777777" w:rsidR="00665716" w:rsidRDefault="00665716">
      <w:pPr>
        <w:pStyle w:val="ConsPlusTitle"/>
        <w:jc w:val="center"/>
      </w:pPr>
      <w:r>
        <w:t>РАБОТЫ КОМИССИИ ПО РАССМОТРЕНИЮ ЗАПРОСОВ ОРГАНИЗАЦИЙ</w:t>
      </w:r>
    </w:p>
    <w:p w14:paraId="39434D2C" w14:textId="77777777" w:rsidR="00665716" w:rsidRDefault="00665716">
      <w:pPr>
        <w:pStyle w:val="ConsPlusTitle"/>
        <w:jc w:val="center"/>
      </w:pPr>
      <w:r>
        <w:t>НА ВЫПОЛНЕНИЕ ПОЛЕТА БЕСПИЛОТНОГО ВОЗДУШНОГО СУДНА</w:t>
      </w:r>
    </w:p>
    <w:p w14:paraId="65F47550" w14:textId="77777777" w:rsidR="00665716" w:rsidRDefault="00665716">
      <w:pPr>
        <w:pStyle w:val="ConsPlusNormal"/>
        <w:jc w:val="both"/>
      </w:pPr>
    </w:p>
    <w:p w14:paraId="6E456037" w14:textId="77777777" w:rsidR="00665716" w:rsidRDefault="00665716">
      <w:pPr>
        <w:pStyle w:val="ConsPlusTitle"/>
        <w:jc w:val="center"/>
        <w:outlineLvl w:val="1"/>
      </w:pPr>
      <w:r>
        <w:t>I. Общие положения</w:t>
      </w:r>
    </w:p>
    <w:p w14:paraId="76891C3B" w14:textId="77777777" w:rsidR="00665716" w:rsidRDefault="00665716">
      <w:pPr>
        <w:pStyle w:val="ConsPlusNormal"/>
        <w:jc w:val="both"/>
      </w:pPr>
    </w:p>
    <w:p w14:paraId="050D0630" w14:textId="77777777" w:rsidR="00665716" w:rsidRDefault="00665716">
      <w:pPr>
        <w:pStyle w:val="ConsPlusNormal"/>
        <w:ind w:firstLine="540"/>
        <w:jc w:val="both"/>
      </w:pPr>
      <w:r>
        <w:lastRenderedPageBreak/>
        <w:t>1.1. Комиссия по рассмотрению запросов организаций на выполнение полета беспилотного воздушного судна (далее - Комиссия) образована во исполнение Порядка выдачи разрешений на использование беспилотных воздушных судов на территории Пензенской области Министерством общественной безопасности и обеспечения деятельности мировых судей в Пензенской области, утвержденного приказом Министерства общественной безопасности и обеспечения деятельности мировых судей в Пензенской области (далее - Порядок).</w:t>
      </w:r>
    </w:p>
    <w:p w14:paraId="5FB31190" w14:textId="77777777" w:rsidR="00665716" w:rsidRDefault="00665716">
      <w:pPr>
        <w:pStyle w:val="ConsPlusNormal"/>
        <w:spacing w:before="280"/>
        <w:ind w:firstLine="540"/>
        <w:jc w:val="both"/>
      </w:pPr>
      <w:r>
        <w:t xml:space="preserve">1.2. Комиссия в своей деятельности руководствуется </w:t>
      </w:r>
      <w:hyperlink r:id="rId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законодательством, законодательством Пензенской области, а также настоящим Регламентом.</w:t>
      </w:r>
    </w:p>
    <w:p w14:paraId="73B5AF01" w14:textId="77777777" w:rsidR="00665716" w:rsidRDefault="00665716">
      <w:pPr>
        <w:pStyle w:val="ConsPlusNormal"/>
        <w:jc w:val="both"/>
      </w:pPr>
    </w:p>
    <w:p w14:paraId="1C07B692" w14:textId="77777777" w:rsidR="00665716" w:rsidRDefault="00665716">
      <w:pPr>
        <w:pStyle w:val="ConsPlusTitle"/>
        <w:jc w:val="center"/>
        <w:outlineLvl w:val="1"/>
      </w:pPr>
      <w:r>
        <w:t>II. Задачи Комиссии</w:t>
      </w:r>
    </w:p>
    <w:p w14:paraId="6EF3C698" w14:textId="77777777" w:rsidR="00665716" w:rsidRDefault="00665716">
      <w:pPr>
        <w:pStyle w:val="ConsPlusNormal"/>
        <w:jc w:val="both"/>
      </w:pPr>
    </w:p>
    <w:p w14:paraId="1916A0F8" w14:textId="77777777" w:rsidR="00665716" w:rsidRDefault="00665716">
      <w:pPr>
        <w:pStyle w:val="ConsPlusNormal"/>
        <w:ind w:firstLine="540"/>
        <w:jc w:val="both"/>
      </w:pPr>
      <w:r>
        <w:t>Задачами Комиссии являются:</w:t>
      </w:r>
    </w:p>
    <w:p w14:paraId="142A055D" w14:textId="77777777" w:rsidR="00665716" w:rsidRDefault="00665716">
      <w:pPr>
        <w:pStyle w:val="ConsPlusNormal"/>
        <w:spacing w:before="280"/>
        <w:ind w:firstLine="540"/>
        <w:jc w:val="both"/>
      </w:pPr>
      <w:r>
        <w:t>1. рассмотрение письменных запросов организаций на выполнение полета беспилотного воздушного судна на территории Пензенской области (далее - запросы) и прилагаемых к ним документов;</w:t>
      </w:r>
    </w:p>
    <w:p w14:paraId="2B1C8E43" w14:textId="77777777" w:rsidR="00665716" w:rsidRDefault="00665716">
      <w:pPr>
        <w:pStyle w:val="ConsPlusNormal"/>
        <w:spacing w:before="280"/>
        <w:ind w:firstLine="540"/>
        <w:jc w:val="both"/>
      </w:pPr>
      <w:r>
        <w:t>2. выдача рекомендаций о разрешении (отказе в разрешении) на использование беспилотных воздушных судов по запросам.</w:t>
      </w:r>
    </w:p>
    <w:p w14:paraId="018A7324" w14:textId="77777777" w:rsidR="00665716" w:rsidRDefault="00665716">
      <w:pPr>
        <w:pStyle w:val="ConsPlusNormal"/>
        <w:jc w:val="both"/>
      </w:pPr>
    </w:p>
    <w:p w14:paraId="376FD48A" w14:textId="77777777" w:rsidR="00665716" w:rsidRDefault="00665716">
      <w:pPr>
        <w:pStyle w:val="ConsPlusTitle"/>
        <w:jc w:val="center"/>
        <w:outlineLvl w:val="1"/>
      </w:pPr>
      <w:r>
        <w:t>III. Организация работы Комиссии</w:t>
      </w:r>
    </w:p>
    <w:p w14:paraId="58398F45" w14:textId="77777777" w:rsidR="00665716" w:rsidRDefault="00665716">
      <w:pPr>
        <w:pStyle w:val="ConsPlusNormal"/>
        <w:jc w:val="both"/>
      </w:pPr>
    </w:p>
    <w:p w14:paraId="333A26E7" w14:textId="77777777" w:rsidR="00665716" w:rsidRDefault="00665716">
      <w:pPr>
        <w:pStyle w:val="ConsPlusNormal"/>
        <w:ind w:firstLine="540"/>
        <w:jc w:val="both"/>
      </w:pPr>
      <w:r>
        <w:t>3.1. В состав Комиссии входят председатель, заместитель председателя, секретарь и члены Комиссии. Комиссию возглавляет председатель Комиссии, а в его отсутствие - заместитель председателя Комиссии.</w:t>
      </w:r>
    </w:p>
    <w:p w14:paraId="58F347C7" w14:textId="77777777" w:rsidR="00665716" w:rsidRDefault="00665716">
      <w:pPr>
        <w:pStyle w:val="ConsPlusNormal"/>
        <w:spacing w:before="280"/>
        <w:ind w:firstLine="540"/>
        <w:jc w:val="both"/>
      </w:pPr>
      <w:r>
        <w:t>3.2. Председатель Комиссии:</w:t>
      </w:r>
    </w:p>
    <w:p w14:paraId="081591A9" w14:textId="77777777" w:rsidR="00665716" w:rsidRDefault="00665716">
      <w:pPr>
        <w:pStyle w:val="ConsPlusNormal"/>
        <w:spacing w:before="280"/>
        <w:ind w:firstLine="540"/>
        <w:jc w:val="both"/>
      </w:pPr>
      <w:r>
        <w:t>- руководит работой Комиссии;</w:t>
      </w:r>
    </w:p>
    <w:p w14:paraId="3E81B73E" w14:textId="77777777" w:rsidR="00665716" w:rsidRDefault="00665716">
      <w:pPr>
        <w:pStyle w:val="ConsPlusNormal"/>
        <w:spacing w:before="280"/>
        <w:ind w:firstLine="540"/>
        <w:jc w:val="both"/>
      </w:pPr>
      <w:r>
        <w:t>- распределяет обязанности между заместителем председателя Комиссии, секретарем Комиссии и членами Комиссии.</w:t>
      </w:r>
    </w:p>
    <w:p w14:paraId="115F9DDE" w14:textId="77777777" w:rsidR="00665716" w:rsidRDefault="00665716">
      <w:pPr>
        <w:pStyle w:val="ConsPlusNormal"/>
        <w:spacing w:before="280"/>
        <w:ind w:firstLine="540"/>
        <w:jc w:val="both"/>
      </w:pPr>
      <w:r>
        <w:t>3.3. Заместитель председателя Комиссии:</w:t>
      </w:r>
    </w:p>
    <w:p w14:paraId="1C38070C" w14:textId="77777777" w:rsidR="00665716" w:rsidRDefault="00665716">
      <w:pPr>
        <w:pStyle w:val="ConsPlusNormal"/>
        <w:spacing w:before="280"/>
        <w:ind w:firstLine="540"/>
        <w:jc w:val="both"/>
      </w:pPr>
      <w:r>
        <w:t>- исполняет обязанности председателя Комиссии в случае его отсутствия или по его поручению;</w:t>
      </w:r>
    </w:p>
    <w:p w14:paraId="2C731015" w14:textId="77777777" w:rsidR="00665716" w:rsidRDefault="00665716">
      <w:pPr>
        <w:pStyle w:val="ConsPlusNormal"/>
        <w:spacing w:before="280"/>
        <w:ind w:firstLine="540"/>
        <w:jc w:val="both"/>
      </w:pPr>
      <w:r>
        <w:t>- вносит предложения в повестки заседаний Комиссии;</w:t>
      </w:r>
    </w:p>
    <w:p w14:paraId="553CBC5C" w14:textId="77777777" w:rsidR="00665716" w:rsidRDefault="00665716">
      <w:pPr>
        <w:pStyle w:val="ConsPlusNormal"/>
        <w:spacing w:before="280"/>
        <w:ind w:firstLine="540"/>
        <w:jc w:val="both"/>
      </w:pPr>
      <w:r>
        <w:t>- принимает личное участие в заседаниях Комиссии;</w:t>
      </w:r>
    </w:p>
    <w:p w14:paraId="1613013F" w14:textId="77777777" w:rsidR="00665716" w:rsidRDefault="00665716">
      <w:pPr>
        <w:pStyle w:val="ConsPlusNormal"/>
        <w:spacing w:before="280"/>
        <w:ind w:firstLine="540"/>
        <w:jc w:val="both"/>
      </w:pPr>
      <w:r>
        <w:lastRenderedPageBreak/>
        <w:t>- является соисполнителем по подготовке решений Комиссии и осуществляет необходимые меры по выполнению ее решений, контролю за их реализацией.</w:t>
      </w:r>
    </w:p>
    <w:p w14:paraId="72238FF9" w14:textId="77777777" w:rsidR="00665716" w:rsidRDefault="00665716">
      <w:pPr>
        <w:pStyle w:val="ConsPlusNormal"/>
        <w:spacing w:before="280"/>
        <w:ind w:firstLine="540"/>
        <w:jc w:val="both"/>
      </w:pPr>
      <w:r>
        <w:t>3.4. Секретарь Комиссии:</w:t>
      </w:r>
    </w:p>
    <w:p w14:paraId="5957253D" w14:textId="77777777" w:rsidR="00665716" w:rsidRDefault="00665716">
      <w:pPr>
        <w:pStyle w:val="ConsPlusNormal"/>
        <w:spacing w:before="280"/>
        <w:ind w:firstLine="540"/>
        <w:jc w:val="both"/>
      </w:pPr>
      <w:r>
        <w:t>- обеспечивает подготовку заседаний Комиссии, в том числе готовит проект повестки дня очередного заседания Комиссии, извещает членов Комиссии о дате, времени и месте проведения заседания Комиссии;</w:t>
      </w:r>
    </w:p>
    <w:p w14:paraId="7F3C70A5" w14:textId="77777777" w:rsidR="00665716" w:rsidRDefault="00665716">
      <w:pPr>
        <w:pStyle w:val="ConsPlusNormal"/>
        <w:spacing w:before="280"/>
        <w:ind w:firstLine="540"/>
        <w:jc w:val="both"/>
      </w:pPr>
      <w:r>
        <w:t>- при необходимости направляет членам Комиссии справочные и другие материалы по рассматриваемым вопросам;</w:t>
      </w:r>
    </w:p>
    <w:p w14:paraId="4CBA61D4" w14:textId="77777777" w:rsidR="00665716" w:rsidRDefault="00665716">
      <w:pPr>
        <w:pStyle w:val="ConsPlusNormal"/>
        <w:spacing w:before="280"/>
        <w:ind w:firstLine="540"/>
        <w:jc w:val="both"/>
      </w:pPr>
      <w:r>
        <w:t>- осуществляет ведение и хранение протоколов и иных материалов Комиссии;</w:t>
      </w:r>
    </w:p>
    <w:p w14:paraId="2547CD78" w14:textId="77777777" w:rsidR="00665716" w:rsidRDefault="00665716">
      <w:pPr>
        <w:pStyle w:val="ConsPlusNormal"/>
        <w:spacing w:before="280"/>
        <w:ind w:firstLine="540"/>
        <w:jc w:val="both"/>
      </w:pPr>
      <w:r>
        <w:t>- обеспечивает делопроизводство Комиссии.</w:t>
      </w:r>
    </w:p>
    <w:p w14:paraId="4EA24B0F" w14:textId="77777777" w:rsidR="00665716" w:rsidRDefault="00665716">
      <w:pPr>
        <w:pStyle w:val="ConsPlusNormal"/>
        <w:spacing w:before="280"/>
        <w:ind w:firstLine="540"/>
        <w:jc w:val="both"/>
      </w:pPr>
      <w:r>
        <w:t>3.5. Члены Комиссии:</w:t>
      </w:r>
    </w:p>
    <w:p w14:paraId="43266FD1" w14:textId="77777777" w:rsidR="00665716" w:rsidRDefault="00665716">
      <w:pPr>
        <w:pStyle w:val="ConsPlusNormal"/>
        <w:spacing w:before="280"/>
        <w:ind w:firstLine="540"/>
        <w:jc w:val="both"/>
      </w:pPr>
      <w:r>
        <w:t>- знакомятся с материалами по вопросам, рассматриваемым Комиссией;</w:t>
      </w:r>
    </w:p>
    <w:p w14:paraId="349C77F3" w14:textId="77777777" w:rsidR="00665716" w:rsidRDefault="00665716">
      <w:pPr>
        <w:pStyle w:val="ConsPlusNormal"/>
        <w:spacing w:before="280"/>
        <w:ind w:firstLine="540"/>
        <w:jc w:val="both"/>
      </w:pPr>
      <w:r>
        <w:t>- принимают личное участие в заседаниях Комиссии;</w:t>
      </w:r>
    </w:p>
    <w:p w14:paraId="71B262A4" w14:textId="77777777" w:rsidR="00665716" w:rsidRDefault="00665716">
      <w:pPr>
        <w:pStyle w:val="ConsPlusNormal"/>
        <w:spacing w:before="280"/>
        <w:ind w:firstLine="540"/>
        <w:jc w:val="both"/>
      </w:pPr>
      <w:r>
        <w:t>- выполняют поручения Комиссии.</w:t>
      </w:r>
    </w:p>
    <w:p w14:paraId="637F24B6" w14:textId="77777777" w:rsidR="00665716" w:rsidRDefault="00665716">
      <w:pPr>
        <w:pStyle w:val="ConsPlusNormal"/>
        <w:spacing w:before="280"/>
        <w:ind w:firstLine="540"/>
        <w:jc w:val="both"/>
      </w:pPr>
      <w:r>
        <w:t>В случае невозможности личного присутствия на заседании Комиссии члены Комиссии имеют право представить свое мнение по рассматриваемым вопросам в письменной форме.</w:t>
      </w:r>
    </w:p>
    <w:p w14:paraId="1FB05321" w14:textId="77777777" w:rsidR="00665716" w:rsidRDefault="00665716">
      <w:pPr>
        <w:pStyle w:val="ConsPlusNormal"/>
        <w:spacing w:before="280"/>
        <w:ind w:firstLine="540"/>
        <w:jc w:val="both"/>
      </w:pPr>
      <w:r>
        <w:t>3.6. Заседания Комиссии проводятся по решению ее председателя (заместителя председателя) по мере необходимости, но не позднее 5 рабочих дней со дня регистрации в Министерстве общественной безопасности и обеспечения деятельности мировых судей в Пензенской области (далее - Министерство) запроса заявителя.</w:t>
      </w:r>
    </w:p>
    <w:p w14:paraId="4A71D9E0" w14:textId="77777777" w:rsidR="00665716" w:rsidRDefault="00665716">
      <w:pPr>
        <w:pStyle w:val="ConsPlusNormal"/>
        <w:spacing w:before="280"/>
        <w:ind w:firstLine="540"/>
        <w:jc w:val="both"/>
      </w:pPr>
      <w:r>
        <w:t>3.7. Заседание Комиссии считается правомочным, если на нем присутствует не менее двух третей состава лиц, входящих в Комиссию.</w:t>
      </w:r>
    </w:p>
    <w:p w14:paraId="0CC04BC2" w14:textId="77777777" w:rsidR="00665716" w:rsidRDefault="00665716">
      <w:pPr>
        <w:pStyle w:val="ConsPlusNormal"/>
        <w:spacing w:before="280"/>
        <w:ind w:firstLine="540"/>
        <w:jc w:val="both"/>
      </w:pPr>
      <w:r>
        <w:t>3.8. Комиссия рассматривает запрос заявителя с учетом позиций членов Комиссии, которые доводятся ими на заседании Комиссии, и принимает решение о выдаче рекомендаций о разрешении (отказе в разрешении) на использование беспилотных воздушных судов.</w:t>
      </w:r>
    </w:p>
    <w:p w14:paraId="4826FBBC" w14:textId="77777777" w:rsidR="00665716" w:rsidRDefault="00665716">
      <w:pPr>
        <w:pStyle w:val="ConsPlusNormal"/>
        <w:spacing w:before="280"/>
        <w:ind w:firstLine="540"/>
        <w:jc w:val="both"/>
      </w:pPr>
      <w:r>
        <w:t xml:space="preserve">Запросы заявителей рассматриваются Комиссией в соответствии с требованиями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от 19 марта 1997 г. N 60-ФЗ "Воздушный кодекс Российской Федерации" и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Российской </w:t>
      </w:r>
      <w:r>
        <w:lastRenderedPageBreak/>
        <w:t>Федерации от 11 марта 2010 года N 138 "Об утверждении Федеральных правил использования воздушного пространства Российской Федерации".</w:t>
      </w:r>
    </w:p>
    <w:p w14:paraId="1A944639" w14:textId="77777777" w:rsidR="00665716" w:rsidRDefault="00665716">
      <w:pPr>
        <w:pStyle w:val="ConsPlusNormal"/>
        <w:spacing w:before="280"/>
        <w:ind w:firstLine="540"/>
        <w:jc w:val="both"/>
      </w:pPr>
      <w:r>
        <w:t>3.9. На заседание Комиссии по решению ее председателя (заместителя председателя) для дополнительных пояснений и обоснования необходимости выполнении полета беспилотного воздушного судна на территории Пензенской области могут быть приглашены заявитель, а также представители исполнительных органов Пензенской области (при необходимости).</w:t>
      </w:r>
    </w:p>
    <w:p w14:paraId="4556B3E6" w14:textId="77777777" w:rsidR="00665716" w:rsidRDefault="00665716">
      <w:pPr>
        <w:pStyle w:val="ConsPlusNormal"/>
        <w:spacing w:before="280"/>
        <w:ind w:firstLine="540"/>
        <w:jc w:val="both"/>
      </w:pPr>
      <w:r>
        <w:t>3.10. Решение Комиссии принимается простым большинством голосов присутствующих на заседании лиц, входящих в состав Комиссии. В случае равенства голосов решающим является голос председательствующего на заседании Комиссии.</w:t>
      </w:r>
    </w:p>
    <w:p w14:paraId="2A406B6D" w14:textId="77777777" w:rsidR="00665716" w:rsidRDefault="00665716">
      <w:pPr>
        <w:pStyle w:val="ConsPlusNormal"/>
        <w:spacing w:before="280"/>
        <w:ind w:firstLine="540"/>
        <w:jc w:val="both"/>
      </w:pPr>
      <w:r>
        <w:t>3.11. Решения, принятые на заседании Комиссии, оформляются протоколом, который утверждается председательствующим в срок, не превышающий 2 рабочих дней со дня заседания Комиссии.</w:t>
      </w:r>
    </w:p>
    <w:p w14:paraId="04660B85" w14:textId="77777777" w:rsidR="00665716" w:rsidRDefault="00665716">
      <w:pPr>
        <w:pStyle w:val="ConsPlusNormal"/>
        <w:spacing w:before="280"/>
        <w:ind w:firstLine="540"/>
        <w:jc w:val="both"/>
      </w:pPr>
      <w:r>
        <w:t>При несогласии с принятым решением член Комиссии излагает в письменной форме свое особое мнение, которое подлежит обязательному приобщению к протоколу заседания Комиссии.</w:t>
      </w:r>
    </w:p>
    <w:p w14:paraId="59D49567" w14:textId="77777777" w:rsidR="00665716" w:rsidRDefault="00665716">
      <w:pPr>
        <w:pStyle w:val="ConsPlusNormal"/>
        <w:spacing w:before="280"/>
        <w:ind w:firstLine="540"/>
        <w:jc w:val="both"/>
      </w:pPr>
      <w:r>
        <w:t>Протокол заседания Комиссии оформляется в одном экземпляре.</w:t>
      </w:r>
    </w:p>
    <w:p w14:paraId="4B747113" w14:textId="77777777" w:rsidR="00665716" w:rsidRDefault="00665716">
      <w:pPr>
        <w:pStyle w:val="ConsPlusNormal"/>
        <w:spacing w:before="280"/>
        <w:ind w:firstLine="540"/>
        <w:jc w:val="both"/>
      </w:pPr>
      <w:r>
        <w:t>3.12. Протоколы и документы, рассмотренные на заседании Комиссии, формируются в отдельное номенклатурное дело, которое хранится в Министерстве в течение пяти лет.</w:t>
      </w:r>
    </w:p>
    <w:p w14:paraId="4D22CBE1" w14:textId="77777777" w:rsidR="00665716" w:rsidRDefault="00665716">
      <w:pPr>
        <w:pStyle w:val="ConsPlusNormal"/>
        <w:spacing w:before="280"/>
        <w:ind w:firstLine="540"/>
        <w:jc w:val="both"/>
      </w:pPr>
      <w:r>
        <w:t>3.13. Организационно-техническое обеспечение деятельности Комиссии осуществляется секретарем комиссии.</w:t>
      </w:r>
    </w:p>
    <w:p w14:paraId="4AF458BF" w14:textId="77777777" w:rsidR="00665716" w:rsidRDefault="00665716">
      <w:pPr>
        <w:pStyle w:val="ConsPlusNormal"/>
        <w:jc w:val="both"/>
      </w:pPr>
    </w:p>
    <w:p w14:paraId="1AFD6158" w14:textId="77777777" w:rsidR="00665716" w:rsidRDefault="00665716">
      <w:pPr>
        <w:pStyle w:val="ConsPlusNormal"/>
        <w:jc w:val="both"/>
      </w:pPr>
    </w:p>
    <w:p w14:paraId="058C2B2A" w14:textId="77777777" w:rsidR="00665716" w:rsidRDefault="0066571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16DCE77" w14:textId="77777777" w:rsidR="00F12C76" w:rsidRDefault="00F12C76" w:rsidP="006C0B77">
      <w:pPr>
        <w:spacing w:after="0"/>
        <w:ind w:firstLine="709"/>
        <w:jc w:val="both"/>
      </w:pPr>
    </w:p>
    <w:sectPr w:rsidR="00F12C76" w:rsidSect="0066571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16"/>
    <w:rsid w:val="00665716"/>
    <w:rsid w:val="006C0B77"/>
    <w:rsid w:val="00754A8F"/>
    <w:rsid w:val="008242FF"/>
    <w:rsid w:val="00870751"/>
    <w:rsid w:val="00922C48"/>
    <w:rsid w:val="00B915B7"/>
    <w:rsid w:val="00D15188"/>
    <w:rsid w:val="00E1468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06FA"/>
  <w15:chartTrackingRefBased/>
  <w15:docId w15:val="{842FF52A-5F70-402F-856C-E0AE22B3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65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7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7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7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7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7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7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7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7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57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571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571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6571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6571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6571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6571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6571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657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5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7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5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5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571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657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571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57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571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65716"/>
    <w:rPr>
      <w:b/>
      <w:bCs/>
      <w:smallCaps/>
      <w:color w:val="2E74B5" w:themeColor="accent1" w:themeShade="BF"/>
      <w:spacing w:val="5"/>
    </w:rPr>
  </w:style>
  <w:style w:type="paragraph" w:customStyle="1" w:styleId="ConsPlusNormal">
    <w:name w:val="ConsPlusNormal"/>
    <w:rsid w:val="006657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Title">
    <w:name w:val="ConsPlusTitle"/>
    <w:rsid w:val="006657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ConsPlusTitlePage">
    <w:name w:val="ConsPlusTitlePage"/>
    <w:rsid w:val="006657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www.pravo.gov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96110&amp;dst=10002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21&amp;n=195065&amp;dst=100036" TargetMode="External"/><Relationship Id="rId10" Type="http://schemas.openxmlformats.org/officeDocument/2006/relationships/hyperlink" Target="https://login.consultant.ru/link/?req=doc&amp;base=LAW&amp;n=45579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42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1392</Words>
  <Characters>7936</Characters>
  <Application>Microsoft Office Word</Application>
  <DocSecurity>0</DocSecurity>
  <Lines>66</Lines>
  <Paragraphs>18</Paragraphs>
  <ScaleCrop>false</ScaleCrop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</dc:creator>
  <cp:keywords/>
  <dc:description/>
  <cp:lastModifiedBy>Фомин</cp:lastModifiedBy>
  <cp:revision>1</cp:revision>
  <dcterms:created xsi:type="dcterms:W3CDTF">2026-01-21T11:02:00Z</dcterms:created>
  <dcterms:modified xsi:type="dcterms:W3CDTF">2026-01-21T11:02:00Z</dcterms:modified>
</cp:coreProperties>
</file>